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8713B2" w:rsidR="008713B2" w:rsidP="7F9AC395" w:rsidRDefault="008713B2" w14:paraId="328849A5" w14:textId="0C2EA94A" w14:noSpellErr="1">
      <w:pPr>
        <w:spacing w:after="0" w:line="240" w:lineRule="auto"/>
        <w:rPr>
          <w:rFonts w:ascii="Times New Roman" w:hAnsi="Times New Roman" w:eastAsia="Times New Roman" w:cs="Times New Roman"/>
          <w:sz w:val="22"/>
          <w:szCs w:val="22"/>
          <w:lang w:eastAsia="en-GB"/>
        </w:rPr>
      </w:pPr>
      <w:r>
        <w:br/>
      </w:r>
      <w:r>
        <w:br/>
      </w:r>
    </w:p>
    <w:p w:rsidR="008713B2" w:rsidP="7F9AC395" w:rsidRDefault="008713B2" w14:paraId="77CDA4EB" w14:textId="77777777" w14:noSpellErr="1">
      <w:pPr>
        <w:spacing w:after="0" w:line="240" w:lineRule="auto"/>
        <w:rPr>
          <w:rFonts w:ascii="Open Sans" w:hAnsi="Open Sans" w:eastAsia="Times New Roman" w:cs="Open Sans"/>
          <w:color w:val="525252"/>
          <w:sz w:val="22"/>
          <w:szCs w:val="22"/>
          <w:lang w:eastAsia="en-GB"/>
        </w:rPr>
      </w:pPr>
      <w:r w:rsidRPr="7F9AC395" w:rsidR="008713B2">
        <w:rPr>
          <w:rFonts w:ascii="Open Sans" w:hAnsi="Open Sans" w:eastAsia="Times New Roman" w:cs="Open Sans"/>
          <w:color w:val="525252" w:themeColor="accent3" w:themeTint="FF" w:themeShade="80"/>
          <w:sz w:val="22"/>
          <w:szCs w:val="22"/>
          <w:lang w:eastAsia="en-GB"/>
        </w:rPr>
        <w:t xml:space="preserve">PROGRAMME CONTENTS PAGE FOR HIGHER EDUCATION </w:t>
      </w:r>
    </w:p>
    <w:p w:rsidRPr="008713B2" w:rsidR="008713B2" w:rsidP="008713B2" w:rsidRDefault="008713B2" w14:paraId="12114B7F" w14:textId="19215CBC" w14:noSpellErr="1">
      <w:pPr>
        <w:spacing w:after="0" w:line="240" w:lineRule="auto"/>
        <w:rPr>
          <w:rFonts w:ascii="Times New Roman" w:hAnsi="Times New Roman" w:eastAsia="Times New Roman" w:cs="Times New Roman"/>
          <w:sz w:val="24"/>
          <w:szCs w:val="24"/>
          <w:lang w:eastAsia="en-GB"/>
        </w:rPr>
      </w:pPr>
      <w:r w:rsidRPr="7F9AC395" w:rsidR="008713B2">
        <w:rPr>
          <w:rFonts w:ascii="Open Sans" w:hAnsi="Open Sans" w:eastAsia="Times New Roman" w:cs="Open Sans"/>
          <w:color w:val="525252" w:themeColor="accent3" w:themeTint="FF" w:themeShade="80"/>
          <w:sz w:val="22"/>
          <w:szCs w:val="22"/>
          <w:lang w:eastAsia="en-GB"/>
        </w:rPr>
        <w:t>LINKS CONTAINED AT THIS URL</w:t>
      </w:r>
      <w:r>
        <w:br/>
      </w:r>
    </w:p>
    <w:p w:rsidRPr="008713B2" w:rsidR="008713B2" w:rsidP="008713B2" w:rsidRDefault="008713B2" w14:paraId="3C89F0F2" w14:textId="6A863645">
      <w:pPr>
        <w:shd w:val="clear" w:color="auto" w:fill="FFFFFF"/>
        <w:spacing w:after="0" w:line="240" w:lineRule="auto"/>
        <w:rPr>
          <w:rFonts w:ascii="Open Sans" w:hAnsi="Open Sans" w:eastAsia="Times New Roman" w:cs="Open Sans"/>
          <w:color w:val="525252"/>
          <w:sz w:val="24"/>
          <w:szCs w:val="24"/>
          <w:lang w:eastAsia="en-GB"/>
        </w:rPr>
      </w:pPr>
      <w:r w:rsidRPr="7F9AC395" w:rsidR="008713B2">
        <w:rPr>
          <w:rFonts w:ascii="Open Sans" w:hAnsi="Open Sans" w:eastAsia="Times New Roman" w:cs="Open Sans"/>
          <w:color w:val="525252" w:themeColor="accent3" w:themeTint="FF" w:themeShade="80"/>
          <w:sz w:val="24"/>
          <w:szCs w:val="24"/>
          <w:lang w:eastAsia="en-GB"/>
        </w:rPr>
        <w:t> </w:t>
      </w:r>
      <w:hyperlink r:id="R51e7b4c29a29498c">
        <w:r w:rsidRPr="7F9AC395" w:rsidR="008713B2">
          <w:rPr>
            <w:rStyle w:val="Hyperlink"/>
          </w:rPr>
          <w:t>Programme Contents (northkent.ac.uk)</w:t>
        </w:r>
      </w:hyperlink>
    </w:p>
    <w:p w:rsidR="7F9AC395" w:rsidP="7F9AC395" w:rsidRDefault="7F9AC395" w14:paraId="251CEE94" w14:textId="2D8F0134">
      <w:pPr>
        <w:pStyle w:val="Normal"/>
        <w:shd w:val="clear" w:color="auto" w:fill="FFFFFF" w:themeFill="background1"/>
        <w:spacing w:after="0" w:line="240" w:lineRule="auto"/>
      </w:pPr>
    </w:p>
    <w:p w:rsidR="7F9AC395" w:rsidP="7F9AC395" w:rsidRDefault="7F9AC395" w14:paraId="5F62512C" w14:textId="3A060053">
      <w:pPr>
        <w:pStyle w:val="Normal"/>
        <w:shd w:val="clear" w:color="auto" w:fill="FFFFFF" w:themeFill="background1"/>
        <w:spacing w:after="0" w:line="240" w:lineRule="auto"/>
      </w:pPr>
    </w:p>
    <w:p w:rsidR="7F9AC395" w:rsidP="7F9AC395" w:rsidRDefault="7F9AC395" w14:paraId="3300FE5C" w14:textId="075EFFFE">
      <w:pPr>
        <w:pStyle w:val="Normal"/>
        <w:shd w:val="clear" w:color="auto" w:fill="FFFFFF" w:themeFill="background1"/>
        <w:spacing w:after="0" w:line="240" w:lineRule="auto"/>
      </w:pPr>
    </w:p>
    <w:p w:rsidR="0FFB06D1" w:rsidP="7F9AC395" w:rsidRDefault="0FFB06D1" w14:paraId="6A02616A" w14:textId="413E7ED1">
      <w:pPr>
        <w:pStyle w:val="Normal"/>
        <w:shd w:val="clear" w:color="auto" w:fill="FFFFFF" w:themeFill="background1"/>
        <w:spacing w:after="0" w:line="240" w:lineRule="auto"/>
      </w:pPr>
      <w:r w:rsidR="0FFB06D1">
        <w:rPr/>
        <w:t>POLICIES AND PROCEDURES – all links found on this page</w:t>
      </w:r>
    </w:p>
    <w:p w:rsidR="7F9AC395" w:rsidP="7F9AC395" w:rsidRDefault="7F9AC395" w14:paraId="399E7424" w14:textId="79211197">
      <w:pPr>
        <w:pStyle w:val="Normal"/>
        <w:shd w:val="clear" w:color="auto" w:fill="FFFFFF" w:themeFill="background1"/>
        <w:spacing w:after="0" w:line="240" w:lineRule="auto"/>
      </w:pPr>
    </w:p>
    <w:p w:rsidR="0FFB06D1" w:rsidP="7F9AC395" w:rsidRDefault="0FFB06D1" w14:paraId="342F7815" w14:textId="5C37E848">
      <w:pPr>
        <w:pStyle w:val="Normal"/>
        <w:spacing w:after="0" w:line="240" w:lineRule="auto"/>
      </w:pPr>
      <w:hyperlink r:id="R8658c0c9930449a1">
        <w:r w:rsidRPr="7F9AC395" w:rsidR="0FFB06D1">
          <w:rPr>
            <w:rStyle w:val="Hyperlink"/>
            <w:rFonts w:ascii="Calibri" w:hAnsi="Calibri" w:eastAsia="Calibri" w:cs="Calibri"/>
            <w:noProof w:val="0"/>
            <w:sz w:val="22"/>
            <w:szCs w:val="22"/>
            <w:lang w:val="en-GB"/>
          </w:rPr>
          <w:t>Higher Education Policies and Procedures (northkent.ac.uk)</w:t>
        </w:r>
      </w:hyperlink>
    </w:p>
    <w:p w:rsidR="004D16F8" w:rsidRDefault="004D16F8" w14:paraId="4DCD9A53" w14:textId="77777777" w14:noSpellErr="1"/>
    <w:p w:rsidR="7F9AC395" w:rsidP="7F9AC395" w:rsidRDefault="7F9AC395" w14:paraId="6DFDD689" w14:textId="52C57632">
      <w:pPr>
        <w:pStyle w:val="Normal"/>
      </w:pPr>
    </w:p>
    <w:p w:rsidR="0FFB06D1" w:rsidP="7F9AC395" w:rsidRDefault="0FFB06D1" w14:paraId="518BF0EC" w14:textId="26DB47D9">
      <w:pPr>
        <w:pStyle w:val="Normal"/>
      </w:pPr>
      <w:r w:rsidR="0FFB06D1">
        <w:rPr/>
        <w:t>OFFICE FOR STUDENTS INFORMATION – all links found on this page</w:t>
      </w:r>
    </w:p>
    <w:p w:rsidR="0FFB06D1" w:rsidP="7F9AC395" w:rsidRDefault="0FFB06D1" w14:paraId="572F34C6" w14:textId="0ACB46B4">
      <w:pPr>
        <w:pStyle w:val="Normal"/>
      </w:pPr>
      <w:hyperlink r:id="Rd6d4569270254e30">
        <w:r w:rsidRPr="7F9AC395" w:rsidR="0FFB06D1">
          <w:rPr>
            <w:rStyle w:val="Hyperlink"/>
            <w:rFonts w:ascii="Calibri" w:hAnsi="Calibri" w:eastAsia="Calibri" w:cs="Calibri"/>
            <w:noProof w:val="0"/>
            <w:sz w:val="22"/>
            <w:szCs w:val="22"/>
            <w:lang w:val="en-GB"/>
          </w:rPr>
          <w:t>Office</w:t>
        </w:r>
        <w:r w:rsidRPr="7F9AC395" w:rsidR="0FFB06D1">
          <w:rPr>
            <w:rStyle w:val="Hyperlink"/>
            <w:rFonts w:ascii="Calibri" w:hAnsi="Calibri" w:eastAsia="Calibri" w:cs="Calibri"/>
            <w:noProof w:val="0"/>
            <w:sz w:val="22"/>
            <w:szCs w:val="22"/>
            <w:lang w:val="en-GB"/>
          </w:rPr>
          <w:t xml:space="preserve"> For Students (northkent.ac.uk)</w:t>
        </w:r>
      </w:hyperlink>
    </w:p>
    <w:p w:rsidR="7F9AC395" w:rsidP="7F9AC395" w:rsidRDefault="7F9AC395" w14:paraId="5ED931E2" w14:textId="294CACBD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w:rsidR="11F3E3C8" w:rsidP="7F9AC395" w:rsidRDefault="11F3E3C8" w14:paraId="5DBE8716" w14:textId="2E972D86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  <w:r w:rsidRPr="7F9AC395" w:rsidR="11F3E3C8">
        <w:rPr>
          <w:rFonts w:ascii="Calibri" w:hAnsi="Calibri" w:eastAsia="Calibri" w:cs="Calibri"/>
          <w:noProof w:val="0"/>
          <w:sz w:val="22"/>
          <w:szCs w:val="22"/>
          <w:lang w:val="en-GB"/>
        </w:rPr>
        <w:t>EXTERNAL EXAMINERS REPORTS</w:t>
      </w:r>
    </w:p>
    <w:p w:rsidR="11F3E3C8" w:rsidP="7F9AC395" w:rsidRDefault="11F3E3C8" w14:paraId="442D194E" w14:textId="2ACBDE5D">
      <w:pPr>
        <w:pStyle w:val="Normal"/>
      </w:pPr>
      <w:hyperlink r:id="R40f9f66f49754c3d">
        <w:r w:rsidRPr="7F9AC395" w:rsidR="11F3E3C8">
          <w:rPr>
            <w:rStyle w:val="Hyperlink"/>
            <w:rFonts w:ascii="Calibri" w:hAnsi="Calibri" w:eastAsia="Calibri" w:cs="Calibri"/>
            <w:noProof w:val="0"/>
            <w:sz w:val="22"/>
            <w:szCs w:val="22"/>
            <w:lang w:val="en-GB"/>
          </w:rPr>
          <w:t>External Examiner Reports - North Kent College</w:t>
        </w:r>
      </w:hyperlink>
    </w:p>
    <w:sectPr w:rsidR="004D16F8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13B2" w:rsidP="008713B2" w:rsidRDefault="008713B2" w14:paraId="4E878434" w14:textId="77777777">
      <w:pPr>
        <w:spacing w:after="0" w:line="240" w:lineRule="auto"/>
      </w:pPr>
      <w:r>
        <w:separator/>
      </w:r>
    </w:p>
  </w:endnote>
  <w:endnote w:type="continuationSeparator" w:id="0">
    <w:p w:rsidR="008713B2" w:rsidP="008713B2" w:rsidRDefault="008713B2" w14:paraId="6BDC237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13B2" w:rsidP="008713B2" w:rsidRDefault="008713B2" w14:paraId="37C646F2" w14:textId="77777777">
      <w:pPr>
        <w:spacing w:after="0" w:line="240" w:lineRule="auto"/>
      </w:pPr>
      <w:r>
        <w:separator/>
      </w:r>
    </w:p>
  </w:footnote>
  <w:footnote w:type="continuationSeparator" w:id="0">
    <w:p w:rsidR="008713B2" w:rsidP="008713B2" w:rsidRDefault="008713B2" w14:paraId="50374668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32FE8"/>
    <w:multiLevelType w:val="multilevel"/>
    <w:tmpl w:val="05528E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7A2A73C8"/>
    <w:multiLevelType w:val="multilevel"/>
    <w:tmpl w:val="3D88D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13B2"/>
    <w:rsid w:val="001E14AC"/>
    <w:rsid w:val="004D16F8"/>
    <w:rsid w:val="008713B2"/>
    <w:rsid w:val="00B94C0D"/>
    <w:rsid w:val="0FFB06D1"/>
    <w:rsid w:val="11F3E3C8"/>
    <w:rsid w:val="179AB18C"/>
    <w:rsid w:val="4F15BE2D"/>
    <w:rsid w:val="7F9AC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CE5726"/>
  <w15:chartTrackingRefBased/>
  <w15:docId w15:val="{AAB056F0-C3AB-4ED4-8E84-C4C046036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713B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712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4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9" /><Relationship Type="http://schemas.openxmlformats.org/officeDocument/2006/relationships/hyperlink" Target="https://www.northkent.ac.uk/courses/higher-education/programme-contents.aspx" TargetMode="External" Id="R51e7b4c29a29498c" /><Relationship Type="http://schemas.openxmlformats.org/officeDocument/2006/relationships/hyperlink" Target="https://www.northkent.ac.uk/courses/higher-education/policies-and-procedures.aspx" TargetMode="External" Id="R8658c0c9930449a1" /><Relationship Type="http://schemas.openxmlformats.org/officeDocument/2006/relationships/hyperlink" Target="https://www.northkent.ac.uk/courses/higher-education/office-for-students.aspx" TargetMode="External" Id="Rd6d4569270254e30" /><Relationship Type="http://schemas.openxmlformats.org/officeDocument/2006/relationships/hyperlink" Target="https://www.northkent.ac.uk/courses/higher-education/external-examiner-reports.aspx" TargetMode="External" Id="R40f9f66f49754c3d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Claire Shearwood-Burton</dc:creator>
  <keywords/>
  <dc:description/>
  <lastModifiedBy>Claire Shearwood-Burton</lastModifiedBy>
  <revision>2</revision>
  <lastPrinted>2021-09-10T14:16:00.0000000Z</lastPrinted>
  <dcterms:created xsi:type="dcterms:W3CDTF">2021-09-10T14:15:00.0000000Z</dcterms:created>
  <dcterms:modified xsi:type="dcterms:W3CDTF">2021-09-10T14:23:51.8212798Z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cf9390f-876d-4058-800a-b1fed480ab03_Enabled">
    <vt:lpwstr>True</vt:lpwstr>
  </property>
  <property fmtid="{D5CDD505-2E9C-101B-9397-08002B2CF9AE}" pid="3" name="MSIP_Label_ecf9390f-876d-4058-800a-b1fed480ab03_SiteId">
    <vt:lpwstr>7a87a12c-f006-4b0e-b805-700c25c31be5</vt:lpwstr>
  </property>
  <property fmtid="{D5CDD505-2E9C-101B-9397-08002B2CF9AE}" pid="4" name="MSIP_Label_ecf9390f-876d-4058-800a-b1fed480ab03_Owner">
    <vt:lpwstr>claireburton@northkent.ac.uk</vt:lpwstr>
  </property>
  <property fmtid="{D5CDD505-2E9C-101B-9397-08002B2CF9AE}" pid="5" name="MSIP_Label_ecf9390f-876d-4058-800a-b1fed480ab03_SetDate">
    <vt:lpwstr>2021-09-10T14:15:54.5146183Z</vt:lpwstr>
  </property>
  <property fmtid="{D5CDD505-2E9C-101B-9397-08002B2CF9AE}" pid="6" name="MSIP_Label_ecf9390f-876d-4058-800a-b1fed480ab03_Name">
    <vt:lpwstr>northkent.ac.uk</vt:lpwstr>
  </property>
  <property fmtid="{D5CDD505-2E9C-101B-9397-08002B2CF9AE}" pid="7" name="MSIP_Label_ecf9390f-876d-4058-800a-b1fed480ab03_Application">
    <vt:lpwstr>Microsoft Azure Information Protection</vt:lpwstr>
  </property>
  <property fmtid="{D5CDD505-2E9C-101B-9397-08002B2CF9AE}" pid="8" name="MSIP_Label_ecf9390f-876d-4058-800a-b1fed480ab03_ActionId">
    <vt:lpwstr>04df44d9-39dc-49d9-a6d1-819ce792bd80</vt:lpwstr>
  </property>
  <property fmtid="{D5CDD505-2E9C-101B-9397-08002B2CF9AE}" pid="9" name="MSIP_Label_ecf9390f-876d-4058-800a-b1fed480ab03_Extended_MSFT_Method">
    <vt:lpwstr>Automatic</vt:lpwstr>
  </property>
  <property fmtid="{D5CDD505-2E9C-101B-9397-08002B2CF9AE}" pid="10" name="Sensitivity">
    <vt:lpwstr>northkent.ac.uk</vt:lpwstr>
  </property>
</Properties>
</file>